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1BBE" w:rsidRDefault="00CA1BBE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8475315"/>
            <wp:effectExtent l="19050" t="0" r="3175" b="0"/>
            <wp:docPr id="1" name="Рисунок 1" descr="C:\Users\Polzovatel\Pictures\ControlCenter4\Scan\CCI25112021_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olzovatel\Pictures\ControlCenter4\Scan\CCI25112021_002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1BBE" w:rsidRDefault="00CA1BBE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A1BBE" w:rsidRDefault="00CA1BBE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A1BBE" w:rsidRDefault="00CA1BBE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A1BBE" w:rsidRDefault="00CA1BBE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lastRenderedPageBreak/>
        <w:t>3.1. Членами отрядов ЮИД могут быть учащиеся в возрасте от 10 лет, изъявившие желание активно участвовать в работе отряда ЮИД.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3.2. Численность отряда – не менее 10 человек.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3.3. Повседневное руководство отрядом осуществляется командиром отряда. Руководитель отряда осуществляет педагогическое руководство отрядом.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3.4. Отряд ЮИД по причине небольшого количества учащихся не имеет четкого деления в структуре, он действует как коллектив, осуществляющий работу по направлениям.</w:t>
      </w:r>
    </w:p>
    <w:p w:rsidR="002E26AC" w:rsidRPr="000059CC" w:rsidRDefault="002E26AC" w:rsidP="002E26A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3.5. Прием в члены отряда юных инспекторов движения производится на основе устного заявления на сборе отряда. Со всеми вновь принятыми проводятся занятия. По окончании обучения юные инспектора сдают зачет и им вручаются удостоверение, значок и нарукавная повязка юного инспектора дорожного движения.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3.6. Основные направления деятельности отряда ЮИД: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- обучающая деятельность: организация и проведение занятий по изучению Правил дорожного движения в дошкольных учреждениях и младших классах общеобразовательных школ; организация разъяснительной работы по теме безопасности дорожного движения, проведение бесед; организация практических занятий по безопасности дорожного движения; по овладению практическими навыками оказания первой медицинской помощи.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- информационно-пропагандистская деятельность: организация разъяснительной работы – проведение бесед по ПДД; оформление уголков безопасности дорожного движения; выпуск стенгазет, молний, листовок, буклетов по безопасности дорожного движения.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- шефская деятельность: подготовка наглядных пособий для дошкольников, проведение занятий по ПДД с воспитанниками детских садов и младшими школьниками; оказание помощи воспитателям в организации с детьми конкурсов, игр, утренников по безопасности дорожного движения, работа с юными велосипедистами.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- патрульно-рейдовая деятельность: организация акций (патрулирования) в микрорайоне школы в целях предотвращения нарушений со стороны детей и подростков, водителей Правил дорожного движения.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0059CC">
        <w:rPr>
          <w:rFonts w:ascii="Times New Roman" w:eastAsia="Times New Roman" w:hAnsi="Times New Roman" w:cs="Times New Roman"/>
          <w:sz w:val="24"/>
          <w:szCs w:val="24"/>
        </w:rPr>
        <w:t>культурно-досуговая</w:t>
      </w:r>
      <w:proofErr w:type="spellEnd"/>
      <w:r w:rsidRPr="000059CC">
        <w:rPr>
          <w:rFonts w:ascii="Times New Roman" w:eastAsia="Times New Roman" w:hAnsi="Times New Roman" w:cs="Times New Roman"/>
          <w:sz w:val="24"/>
          <w:szCs w:val="24"/>
        </w:rPr>
        <w:t xml:space="preserve"> деятельность: создание агитбригад, проведение викторин, игр, соревнований, конкурсов, тематических линеек, акций, месячников по безопасности дорожного движения; организации среди школьников конкурсов рисунков по теме безопасности дорожного движения.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b/>
          <w:bCs/>
          <w:sz w:val="24"/>
          <w:szCs w:val="24"/>
        </w:rPr>
        <w:t>4. Права и обязанности членов ЮИД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4.1. Юный инспектор движения имеет право: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- участвовать в обсуждении всех вопросов, относящихся к деятельности отряда, и вносить соответствующие предложения;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- избирать и быть избранным в состав юных инспекторов движения;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- участвовать в смотрах и слетах ЮИД, конкурсах и соревнованиях, работе агитбригад и других культурно-массовых мероприятиях различного уровня;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- обращаться за помощью и консультацией по вопросам безопасности дорожного движения и общественного правопорядка в местные органы полиции и Госавтоинспекции;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- под руководством работников Госавтоинспекции участвовать в патрулировании на улицах, в микрорайоне Учреждения по соблюдению Правил дорожного движения, организации разумного досуга детей и подростков;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- юный инспектор движения может награждаться за активную работу в отряде грамотами, ценными подарками.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4.2. Юный инспектор движения обязан: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- дорожить честью, званием юного инспектора движения, активно участвовать в делах отряда, своевременно и точно выполнять задания отряда, командира или руководителя;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- изучать Правила дорожного движения и быть примером в их исполнении;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lastRenderedPageBreak/>
        <w:t>- овладевать методами предупреждения детского дорожно-транспортного травматизма и навыками оказания первой помощи пострадавшим при дорожно-транспортных происшествиях;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- вести разъяснительную работу среди сверстников и детей младшего возраста по пропаганде Правил дорожного движения;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- беречь и укреплять общественный правопорядок, участвовать в предупреждении нарушений детьми Правил дорожного движения;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- укреплять здоровье, систематически заниматься физической культурой и спортом.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b/>
          <w:bCs/>
          <w:sz w:val="24"/>
          <w:szCs w:val="24"/>
        </w:rPr>
        <w:t>5. Документация ЮИД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- приказ директора ОУ о создании отряда ЮИД;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- приказ о назначении на должность руководителя отряда «ЮИД»;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- положение об отряде «ЮИД»;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- справки и анализ работы;</w:t>
      </w:r>
    </w:p>
    <w:p w:rsidR="002E26AC" w:rsidRPr="000059CC" w:rsidRDefault="002E26AC" w:rsidP="002E26A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9CC">
        <w:rPr>
          <w:rFonts w:ascii="Times New Roman" w:eastAsia="Times New Roman" w:hAnsi="Times New Roman" w:cs="Times New Roman"/>
          <w:sz w:val="24"/>
          <w:szCs w:val="24"/>
        </w:rPr>
        <w:t>- план работы отряда «ЮИД» на текущий год.</w:t>
      </w:r>
    </w:p>
    <w:p w:rsidR="002E26AC" w:rsidRPr="000059CC" w:rsidRDefault="002E26AC" w:rsidP="002E26AC">
      <w:pPr>
        <w:rPr>
          <w:sz w:val="24"/>
          <w:szCs w:val="24"/>
        </w:rPr>
      </w:pPr>
    </w:p>
    <w:p w:rsidR="002E26AC" w:rsidRPr="000059CC" w:rsidRDefault="002E26AC" w:rsidP="002E26AC">
      <w:pPr>
        <w:rPr>
          <w:sz w:val="24"/>
          <w:szCs w:val="24"/>
        </w:rPr>
      </w:pPr>
    </w:p>
    <w:p w:rsidR="002E26AC" w:rsidRPr="000059CC" w:rsidRDefault="002E26AC" w:rsidP="002E26AC">
      <w:pPr>
        <w:rPr>
          <w:sz w:val="24"/>
          <w:szCs w:val="24"/>
        </w:rPr>
      </w:pPr>
    </w:p>
    <w:p w:rsidR="002E26AC" w:rsidRPr="000059CC" w:rsidRDefault="002E26AC" w:rsidP="002E26AC">
      <w:pPr>
        <w:rPr>
          <w:sz w:val="24"/>
          <w:szCs w:val="24"/>
        </w:rPr>
      </w:pPr>
    </w:p>
    <w:p w:rsidR="002E26AC" w:rsidRPr="000059CC" w:rsidRDefault="002E26AC" w:rsidP="002E26AC">
      <w:pPr>
        <w:rPr>
          <w:sz w:val="24"/>
          <w:szCs w:val="24"/>
        </w:rPr>
      </w:pPr>
    </w:p>
    <w:p w:rsidR="002E26AC" w:rsidRPr="000059CC" w:rsidRDefault="002E26AC" w:rsidP="002E26AC">
      <w:pPr>
        <w:rPr>
          <w:sz w:val="24"/>
          <w:szCs w:val="24"/>
        </w:rPr>
      </w:pPr>
    </w:p>
    <w:p w:rsidR="002E26AC" w:rsidRPr="000059CC" w:rsidRDefault="002E26AC" w:rsidP="002E26AC">
      <w:pPr>
        <w:rPr>
          <w:sz w:val="24"/>
          <w:szCs w:val="24"/>
        </w:rPr>
      </w:pPr>
    </w:p>
    <w:p w:rsidR="002E26AC" w:rsidRPr="000059CC" w:rsidRDefault="002E26AC" w:rsidP="002E26AC">
      <w:pPr>
        <w:rPr>
          <w:sz w:val="24"/>
          <w:szCs w:val="24"/>
        </w:rPr>
      </w:pPr>
    </w:p>
    <w:p w:rsidR="002E26AC" w:rsidRPr="000059CC" w:rsidRDefault="002E26AC" w:rsidP="002E26AC">
      <w:pPr>
        <w:rPr>
          <w:sz w:val="24"/>
          <w:szCs w:val="24"/>
        </w:rPr>
      </w:pPr>
    </w:p>
    <w:p w:rsidR="001D05BF" w:rsidRPr="002E26AC" w:rsidRDefault="001D05BF">
      <w:pPr>
        <w:rPr>
          <w:rFonts w:ascii="Times New Roman" w:hAnsi="Times New Roman" w:cs="Times New Roman"/>
          <w:sz w:val="28"/>
          <w:szCs w:val="28"/>
        </w:rPr>
      </w:pPr>
    </w:p>
    <w:sectPr w:rsidR="001D05BF" w:rsidRPr="002E26AC" w:rsidSect="001D05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2E26AC"/>
    <w:rsid w:val="001D05BF"/>
    <w:rsid w:val="002E26AC"/>
    <w:rsid w:val="006E6D59"/>
    <w:rsid w:val="00CA1BBE"/>
    <w:rsid w:val="00CF7E39"/>
    <w:rsid w:val="00D905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6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E26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2E26AC"/>
    <w:pPr>
      <w:spacing w:after="0" w:line="240" w:lineRule="auto"/>
    </w:pPr>
    <w:rPr>
      <w:rFonts w:eastAsiaTheme="minorEastAsia"/>
      <w:lang w:eastAsia="ru-RU"/>
    </w:rPr>
  </w:style>
  <w:style w:type="character" w:customStyle="1" w:styleId="a5">
    <w:name w:val="Без интервала Знак"/>
    <w:basedOn w:val="a0"/>
    <w:link w:val="a4"/>
    <w:uiPriority w:val="1"/>
    <w:locked/>
    <w:rsid w:val="002E26AC"/>
    <w:rPr>
      <w:rFonts w:eastAsiaTheme="minorEastAsia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CF7E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F7E3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610</Words>
  <Characters>3483</Characters>
  <Application>Microsoft Office Word</Application>
  <DocSecurity>0</DocSecurity>
  <Lines>29</Lines>
  <Paragraphs>8</Paragraphs>
  <ScaleCrop>false</ScaleCrop>
  <Company/>
  <LinksUpToDate>false</LinksUpToDate>
  <CharactersWithSpaces>4085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Polzovatel</dc:creator>
  <cp:keywords/>
  <dc:description/>
  <cp:lastModifiedBy>Polzovatel</cp:lastModifiedBy>
  <cp:revision>4</cp:revision>
  <dcterms:created xsi:type="dcterms:W3CDTF">2021-11-18T17:24:00Z</dcterms:created>
  <dcterms:modified xsi:type="dcterms:W3CDTF">2021-11-25T16:14:00Z</dcterms:modified>
</cp:coreProperties>
</file>